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1D" w:rsidRPr="00D10248" w:rsidRDefault="00076CE9" w:rsidP="00973150">
      <w:pPr>
        <w:jc w:val="center"/>
        <w:rPr>
          <w:rFonts w:cs="B Zar"/>
          <w:b/>
          <w:bCs/>
          <w:sz w:val="90"/>
          <w:szCs w:val="90"/>
          <w:rtl/>
        </w:rPr>
      </w:pPr>
      <w:r w:rsidRPr="00D10248">
        <w:rPr>
          <w:rFonts w:cs="B Zar" w:hint="cs"/>
          <w:b/>
          <w:bCs/>
          <w:sz w:val="90"/>
          <w:szCs w:val="90"/>
          <w:rtl/>
        </w:rPr>
        <w:t>اطلاعیه</w:t>
      </w:r>
    </w:p>
    <w:p w:rsidR="00076CE9" w:rsidRPr="007E0BC6" w:rsidRDefault="007E0BC6" w:rsidP="007E0BC6">
      <w:pPr>
        <w:jc w:val="both"/>
        <w:rPr>
          <w:rFonts w:cs="B Nazanin"/>
          <w:b/>
          <w:bCs/>
          <w:sz w:val="66"/>
          <w:szCs w:val="66"/>
        </w:rPr>
      </w:pPr>
      <w:r w:rsidRPr="007E0BC6">
        <w:rPr>
          <w:rFonts w:ascii="Calibri" w:eastAsia="Calibri" w:hAnsi="Calibri" w:cs="B Nazanin" w:hint="cs"/>
          <w:b/>
          <w:bCs/>
          <w:noProof/>
          <w:sz w:val="64"/>
          <w:szCs w:val="64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689649" wp14:editId="5F5A6A39">
                <wp:simplePos x="0" y="0"/>
                <wp:positionH relativeFrom="column">
                  <wp:posOffset>-399415</wp:posOffset>
                </wp:positionH>
                <wp:positionV relativeFrom="paragraph">
                  <wp:posOffset>4674235</wp:posOffset>
                </wp:positionV>
                <wp:extent cx="2632710" cy="661670"/>
                <wp:effectExtent l="0" t="0" r="15240" b="241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710" cy="6616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0BC6" w:rsidRPr="008405BE" w:rsidRDefault="007E0BC6" w:rsidP="007E0BC6">
                            <w:pPr>
                              <w:jc w:val="center"/>
                              <w:rPr>
                                <w:rFonts w:hint="cs"/>
                                <w:sz w:val="52"/>
                                <w:szCs w:val="52"/>
                              </w:rPr>
                            </w:pPr>
                            <w:r w:rsidRPr="008405BE">
                              <w:rPr>
                                <w:rFonts w:hint="cs"/>
                                <w:sz w:val="52"/>
                                <w:szCs w:val="52"/>
                                <w:rtl/>
                              </w:rPr>
                              <w:t xml:space="preserve">اداره خدمات آموزشی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31.45pt;margin-top:368.05pt;width:207.3pt;height:52.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" fillcolor="window" strokecolor="#f79646" strokeweight="2pt">
                <v:textbox>
                  <w:txbxContent>
                    <w:p w:rsidR="007E0BC6" w:rsidRPr="008405BE" w:rsidRDefault="007E0BC6" w:rsidP="007E0BC6">
                      <w:pPr>
                        <w:jc w:val="center"/>
                        <w:rPr>
                          <w:rFonts w:hint="cs"/>
                          <w:sz w:val="52"/>
                          <w:szCs w:val="52"/>
                        </w:rPr>
                      </w:pPr>
                      <w:r w:rsidRPr="008405BE">
                        <w:rPr>
                          <w:rFonts w:hint="cs"/>
                          <w:sz w:val="52"/>
                          <w:szCs w:val="52"/>
                          <w:rtl/>
                        </w:rPr>
                        <w:t xml:space="preserve">اداره خدمات آموزشی </w:t>
                      </w:r>
                    </w:p>
                  </w:txbxContent>
                </v:textbox>
              </v:roundrect>
            </w:pict>
          </mc:Fallback>
        </mc:AlternateContent>
      </w:r>
      <w:r w:rsidR="00192465" w:rsidRPr="007E0BC6">
        <w:rPr>
          <w:rFonts w:cs="B Nazanin" w:hint="cs"/>
          <w:b/>
          <w:bCs/>
          <w:sz w:val="66"/>
          <w:szCs w:val="66"/>
          <w:rtl/>
        </w:rPr>
        <w:t>بر</w:t>
      </w:r>
      <w:r>
        <w:rPr>
          <w:rFonts w:cs="B Nazanin" w:hint="cs"/>
          <w:b/>
          <w:bCs/>
          <w:sz w:val="66"/>
          <w:szCs w:val="66"/>
          <w:rtl/>
        </w:rPr>
        <w:t xml:space="preserve"> </w:t>
      </w:r>
      <w:bookmarkStart w:id="0" w:name="_GoBack"/>
      <w:bookmarkEnd w:id="0"/>
      <w:r w:rsidR="00192465" w:rsidRPr="007E0BC6">
        <w:rPr>
          <w:rFonts w:cs="B Nazanin" w:hint="cs"/>
          <w:b/>
          <w:bCs/>
          <w:sz w:val="66"/>
          <w:szCs w:val="66"/>
          <w:rtl/>
        </w:rPr>
        <w:t>اساس</w:t>
      </w:r>
      <w:r w:rsidR="00076CE9" w:rsidRPr="007E0BC6">
        <w:rPr>
          <w:rFonts w:cs="B Nazanin" w:hint="cs"/>
          <w:b/>
          <w:bCs/>
          <w:sz w:val="66"/>
          <w:szCs w:val="66"/>
          <w:rtl/>
        </w:rPr>
        <w:t xml:space="preserve"> بخشنامه</w:t>
      </w:r>
      <w:r w:rsidR="00192465" w:rsidRPr="007E0BC6">
        <w:rPr>
          <w:rFonts w:cs="B Nazanin" w:hint="cs"/>
          <w:b/>
          <w:bCs/>
          <w:sz w:val="66"/>
          <w:szCs w:val="66"/>
          <w:rtl/>
        </w:rPr>
        <w:t xml:space="preserve"> شماره</w:t>
      </w:r>
      <w:r w:rsidR="00076CE9" w:rsidRPr="007E0BC6">
        <w:rPr>
          <w:rFonts w:cs="B Nazanin" w:hint="cs"/>
          <w:b/>
          <w:bCs/>
          <w:sz w:val="66"/>
          <w:szCs w:val="66"/>
          <w:rtl/>
        </w:rPr>
        <w:t xml:space="preserve"> </w:t>
      </w:r>
      <w:r w:rsidR="001239AA" w:rsidRPr="007E0BC6">
        <w:rPr>
          <w:rFonts w:cs="B Nazanin" w:hint="cs"/>
          <w:b/>
          <w:bCs/>
          <w:sz w:val="66"/>
          <w:szCs w:val="66"/>
          <w:rtl/>
        </w:rPr>
        <w:t>8926/510/25 مورخه 12/8/94</w:t>
      </w:r>
      <w:r w:rsidR="00192465" w:rsidRPr="007E0BC6">
        <w:rPr>
          <w:rFonts w:cs="B Nazanin" w:hint="cs"/>
          <w:b/>
          <w:bCs/>
          <w:sz w:val="66"/>
          <w:szCs w:val="66"/>
          <w:rtl/>
        </w:rPr>
        <w:t xml:space="preserve"> </w:t>
      </w:r>
      <w:r>
        <w:rPr>
          <w:rFonts w:cs="B Nazanin" w:hint="cs"/>
          <w:b/>
          <w:bCs/>
          <w:sz w:val="66"/>
          <w:szCs w:val="66"/>
          <w:rtl/>
        </w:rPr>
        <w:t xml:space="preserve">سازمان مرکزی </w:t>
      </w:r>
      <w:r w:rsidRPr="007E0BC6">
        <w:rPr>
          <w:rFonts w:cs="B Nazanin" w:hint="cs"/>
          <w:b/>
          <w:bCs/>
          <w:sz w:val="66"/>
          <w:szCs w:val="66"/>
          <w:rtl/>
        </w:rPr>
        <w:t>دانشگاه فنی و حرفه ای</w:t>
      </w:r>
      <w:r w:rsidR="00076CE9" w:rsidRPr="007E0BC6">
        <w:rPr>
          <w:rFonts w:cs="B Nazanin" w:hint="cs"/>
          <w:b/>
          <w:bCs/>
          <w:sz w:val="66"/>
          <w:szCs w:val="66"/>
          <w:rtl/>
        </w:rPr>
        <w:t xml:space="preserve">، دانشجویانی که برای </w:t>
      </w:r>
      <w:r w:rsidR="00192465" w:rsidRPr="007E0BC6">
        <w:rPr>
          <w:rFonts w:cs="B Nazanin" w:hint="cs"/>
          <w:b/>
          <w:bCs/>
          <w:sz w:val="66"/>
          <w:szCs w:val="66"/>
          <w:rtl/>
        </w:rPr>
        <w:t>بار</w:t>
      </w:r>
      <w:r>
        <w:rPr>
          <w:rFonts w:cs="B Nazanin" w:hint="cs"/>
          <w:b/>
          <w:bCs/>
          <w:sz w:val="66"/>
          <w:szCs w:val="66"/>
          <w:rtl/>
        </w:rPr>
        <w:t xml:space="preserve"> </w:t>
      </w:r>
      <w:r w:rsidR="00192465" w:rsidRPr="007E0BC6">
        <w:rPr>
          <w:rFonts w:cs="B Nazanin" w:hint="cs"/>
          <w:b/>
          <w:bCs/>
          <w:sz w:val="66"/>
          <w:szCs w:val="66"/>
          <w:rtl/>
        </w:rPr>
        <w:t>اول</w:t>
      </w:r>
      <w:r w:rsidR="00076CE9" w:rsidRPr="007E0BC6">
        <w:rPr>
          <w:rFonts w:cs="B Nazanin" w:hint="cs"/>
          <w:b/>
          <w:bCs/>
          <w:sz w:val="66"/>
          <w:szCs w:val="66"/>
          <w:rtl/>
        </w:rPr>
        <w:t xml:space="preserve"> مشروط می شوند ضمن اخذ تعهد کتبی</w:t>
      </w:r>
      <w:r w:rsidR="00192465" w:rsidRPr="007E0BC6">
        <w:rPr>
          <w:rFonts w:cs="B Nazanin" w:hint="cs"/>
          <w:b/>
          <w:bCs/>
          <w:sz w:val="66"/>
          <w:szCs w:val="66"/>
          <w:rtl/>
        </w:rPr>
        <w:t xml:space="preserve"> </w:t>
      </w:r>
      <w:r w:rsidR="00076CE9" w:rsidRPr="007E0BC6">
        <w:rPr>
          <w:rFonts w:cs="B Nazanin" w:hint="cs"/>
          <w:b/>
          <w:bCs/>
          <w:sz w:val="66"/>
          <w:szCs w:val="66"/>
          <w:rtl/>
        </w:rPr>
        <w:t xml:space="preserve"> </w:t>
      </w:r>
      <w:r w:rsidR="00192465" w:rsidRPr="007E0BC6">
        <w:rPr>
          <w:rFonts w:cs="B Nazanin" w:hint="cs"/>
          <w:b/>
          <w:bCs/>
          <w:sz w:val="66"/>
          <w:szCs w:val="66"/>
          <w:rtl/>
        </w:rPr>
        <w:t xml:space="preserve">مبنی بر جبران ضعف تحصیلی در ترم بعد، </w:t>
      </w:r>
      <w:r w:rsidR="00076CE9" w:rsidRPr="007E0BC6">
        <w:rPr>
          <w:rFonts w:cs="B Nazanin" w:hint="cs"/>
          <w:b/>
          <w:bCs/>
          <w:sz w:val="66"/>
          <w:szCs w:val="66"/>
          <w:rtl/>
        </w:rPr>
        <w:t>همراه با درج در پرونده دانشجو</w:t>
      </w:r>
      <w:r w:rsidRPr="007E0BC6">
        <w:rPr>
          <w:rFonts w:cs="B Nazanin" w:hint="cs"/>
          <w:b/>
          <w:bCs/>
          <w:sz w:val="66"/>
          <w:szCs w:val="66"/>
          <w:rtl/>
        </w:rPr>
        <w:t>،</w:t>
      </w:r>
      <w:r w:rsidR="00076CE9" w:rsidRPr="007E0BC6">
        <w:rPr>
          <w:rFonts w:cs="B Nazanin" w:hint="cs"/>
          <w:b/>
          <w:bCs/>
          <w:sz w:val="66"/>
          <w:szCs w:val="66"/>
          <w:rtl/>
        </w:rPr>
        <w:t xml:space="preserve"> موضوع مشروطی و اخذ تعهد از ایشان به هر طریق ممکن به اطلاع خانواده دانشجو نیز رسانده خواهد شد .                                    </w:t>
      </w:r>
    </w:p>
    <w:sectPr w:rsidR="00076CE9" w:rsidRPr="007E0BC6" w:rsidSect="007E0BC6">
      <w:pgSz w:w="16838" w:h="11906" w:orient="landscape"/>
      <w:pgMar w:top="851" w:right="1440" w:bottom="709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C7"/>
    <w:rsid w:val="00076CE9"/>
    <w:rsid w:val="001239AA"/>
    <w:rsid w:val="00192465"/>
    <w:rsid w:val="00246FC7"/>
    <w:rsid w:val="007E0BC6"/>
    <w:rsid w:val="00973150"/>
    <w:rsid w:val="00B5485A"/>
    <w:rsid w:val="00BD5E1D"/>
    <w:rsid w:val="00BD6034"/>
    <w:rsid w:val="00D10248"/>
    <w:rsid w:val="00D6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8</cp:revision>
  <cp:lastPrinted>2015-11-07T13:53:00Z</cp:lastPrinted>
  <dcterms:created xsi:type="dcterms:W3CDTF">2015-11-07T13:39:00Z</dcterms:created>
  <dcterms:modified xsi:type="dcterms:W3CDTF">2017-05-02T03:54:00Z</dcterms:modified>
</cp:coreProperties>
</file>